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8C656" w14:textId="77777777" w:rsidR="002A4CCD" w:rsidRPr="002A4CCD" w:rsidRDefault="002A4CCD" w:rsidP="002A4CCD">
      <w:pPr>
        <w:jc w:val="center"/>
        <w:rPr>
          <w:b/>
          <w:bCs/>
        </w:rPr>
      </w:pPr>
      <w:r w:rsidRPr="002A4CCD">
        <w:rPr>
          <w:b/>
          <w:bCs/>
        </w:rPr>
        <w:t>GÂN HÀNG SHB CHI NHÁNH AN GIANG TRAO QUÀ TẾT CHO HỘ KHÓ KHĂN, LỰC LƯỢNG LÀM NHIỆM VỤ TẠI PHƯỜNG MỸ THỚI</w:t>
      </w:r>
    </w:p>
    <w:p w14:paraId="067DA76A" w14:textId="77777777" w:rsidR="002A4CCD" w:rsidRDefault="002A4CCD" w:rsidP="002A4CCD"/>
    <w:p w14:paraId="27FF1CB9" w14:textId="24CA3759" w:rsidR="002A4CCD" w:rsidRDefault="002A4CCD" w:rsidP="002A4CCD">
      <w:pPr>
        <w:ind w:firstLine="709"/>
        <w:jc w:val="both"/>
      </w:pPr>
      <w:r>
        <w:rPr>
          <w:rFonts w:ascii="Segoe UI Emoji" w:hAnsi="Segoe UI Emoji" w:cs="Segoe UI Emoji"/>
        </w:rPr>
        <w:t>✨</w:t>
      </w:r>
      <w:r>
        <w:t xml:space="preserve"> Sáng ngày 12/2/2026, UBND phường Mỹ Thới phối hợp Ngân hàng SHB chi nhánh An Giang tổ chức chương trình trao quà “Tết hạnh phúc”. Ông Dương Anh Dũng – Phó Chủ tịch UBND phường; ông Phan Văn Tạo - Giám đốc SHB chi nhánh An Giang tham dự chương trình.</w:t>
      </w:r>
    </w:p>
    <w:p w14:paraId="1D1934C4" w14:textId="7CBA2912" w:rsidR="002A4CCD" w:rsidRDefault="002A4CCD" w:rsidP="002A4CCD">
      <w:pPr>
        <w:ind w:firstLine="709"/>
        <w:jc w:val="both"/>
      </w:pPr>
      <w:r>
        <w:rPr>
          <w:rFonts w:ascii="Segoe UI Emoji" w:hAnsi="Segoe UI Emoji" w:cs="Segoe UI Emoji"/>
        </w:rPr>
        <w:t>✨</w:t>
      </w:r>
      <w:r>
        <w:t xml:space="preserve"> Theo đó với chủ đề “Tết hạnh phúc” Ngân hàng SHB chi nhánh An Giang đã trao tặng 50 phần quà cho hộ khó khăn, lực lượng làm nhiệm vụ tại phường Mỹ Thới. Mỗi phần quà gồm nhu yếu phẩm và tiền mặt, tổng giá trị 25.000.000 đồng.</w:t>
      </w:r>
    </w:p>
    <w:p w14:paraId="64E4651D" w14:textId="6B09F508" w:rsidR="005B1C32" w:rsidRDefault="002A4CCD" w:rsidP="002A4CCD">
      <w:pPr>
        <w:ind w:firstLine="709"/>
        <w:jc w:val="both"/>
      </w:pPr>
      <w:r>
        <w:rPr>
          <w:rFonts w:ascii="Segoe UI Emoji" w:hAnsi="Segoe UI Emoji" w:cs="Segoe UI Emoji"/>
        </w:rPr>
        <w:t>✨</w:t>
      </w:r>
      <w:r>
        <w:t xml:space="preserve"> Đây là hoạt động ý nghĩa nhằm chia sẻ “Tết hạnh phúc đến với mỗi nhà, mỗi người theo tinh thần “không để ai bỏ lại phía sau”./.</w:t>
      </w:r>
    </w:p>
    <w:sectPr w:rsidR="005B1C32"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F2E"/>
    <w:rsid w:val="00072F2E"/>
    <w:rsid w:val="002A4CCD"/>
    <w:rsid w:val="00333DE5"/>
    <w:rsid w:val="004017BB"/>
    <w:rsid w:val="00413C4D"/>
    <w:rsid w:val="005B1C32"/>
    <w:rsid w:val="009A4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AF307"/>
  <w15:chartTrackingRefBased/>
  <w15:docId w15:val="{33733F92-A900-431F-A96D-409765F5B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2F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2F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2F2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2F2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72F2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72F2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72F2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72F2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72F2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2F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2F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2F2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2F2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72F2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72F2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72F2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72F2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72F2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72F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2F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2F2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2F2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72F2E"/>
    <w:pPr>
      <w:spacing w:before="160"/>
      <w:jc w:val="center"/>
    </w:pPr>
    <w:rPr>
      <w:i/>
      <w:iCs/>
      <w:color w:val="404040" w:themeColor="text1" w:themeTint="BF"/>
    </w:rPr>
  </w:style>
  <w:style w:type="character" w:customStyle="1" w:styleId="QuoteChar">
    <w:name w:val="Quote Char"/>
    <w:basedOn w:val="DefaultParagraphFont"/>
    <w:link w:val="Quote"/>
    <w:uiPriority w:val="29"/>
    <w:rsid w:val="00072F2E"/>
    <w:rPr>
      <w:i/>
      <w:iCs/>
      <w:color w:val="404040" w:themeColor="text1" w:themeTint="BF"/>
    </w:rPr>
  </w:style>
  <w:style w:type="paragraph" w:styleId="ListParagraph">
    <w:name w:val="List Paragraph"/>
    <w:basedOn w:val="Normal"/>
    <w:uiPriority w:val="34"/>
    <w:qFormat/>
    <w:rsid w:val="00072F2E"/>
    <w:pPr>
      <w:ind w:left="720"/>
      <w:contextualSpacing/>
    </w:pPr>
  </w:style>
  <w:style w:type="character" w:styleId="IntenseEmphasis">
    <w:name w:val="Intense Emphasis"/>
    <w:basedOn w:val="DefaultParagraphFont"/>
    <w:uiPriority w:val="21"/>
    <w:qFormat/>
    <w:rsid w:val="00072F2E"/>
    <w:rPr>
      <w:i/>
      <w:iCs/>
      <w:color w:val="2F5496" w:themeColor="accent1" w:themeShade="BF"/>
    </w:rPr>
  </w:style>
  <w:style w:type="paragraph" w:styleId="IntenseQuote">
    <w:name w:val="Intense Quote"/>
    <w:basedOn w:val="Normal"/>
    <w:next w:val="Normal"/>
    <w:link w:val="IntenseQuoteChar"/>
    <w:uiPriority w:val="30"/>
    <w:qFormat/>
    <w:rsid w:val="00072F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2F2E"/>
    <w:rPr>
      <w:i/>
      <w:iCs/>
      <w:color w:val="2F5496" w:themeColor="accent1" w:themeShade="BF"/>
    </w:rPr>
  </w:style>
  <w:style w:type="character" w:styleId="IntenseReference">
    <w:name w:val="Intense Reference"/>
    <w:basedOn w:val="DefaultParagraphFont"/>
    <w:uiPriority w:val="32"/>
    <w:qFormat/>
    <w:rsid w:val="00072F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106</Words>
  <Characters>609</Characters>
  <Application>Microsoft Office Word</Application>
  <DocSecurity>0</DocSecurity>
  <Lines>5</Lines>
  <Paragraphs>1</Paragraphs>
  <ScaleCrop>false</ScaleCrop>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2026-02-14T13:59:00Z</dcterms:created>
  <dcterms:modified xsi:type="dcterms:W3CDTF">2026-02-14T14:02:00Z</dcterms:modified>
</cp:coreProperties>
</file>